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F7C" w:rsidRPr="00371FE4" w:rsidRDefault="00F80DC2" w:rsidP="00B15335">
      <w:pPr>
        <w:pStyle w:val="Titre"/>
        <w:pBdr>
          <w:bottom w:val="single" w:sz="8" w:space="2" w:color="4F81BD" w:themeColor="accent1"/>
        </w:pBdr>
        <w:jc w:val="both"/>
        <w:rPr>
          <w:sz w:val="32"/>
          <w:szCs w:val="32"/>
        </w:rPr>
      </w:pPr>
      <w:r w:rsidRPr="00371FE4">
        <w:rPr>
          <w:sz w:val="32"/>
          <w:szCs w:val="32"/>
        </w:rPr>
        <w:t>Auto Apprentissage</w:t>
      </w:r>
    </w:p>
    <w:p w:rsidR="00FE2D34" w:rsidRPr="00886869" w:rsidRDefault="00F80DC2" w:rsidP="00886869">
      <w:pPr>
        <w:contextualSpacing/>
        <w:rPr>
          <w:b/>
          <w:color w:val="4F81BD" w:themeColor="accent1"/>
        </w:rPr>
      </w:pPr>
      <w:r w:rsidRPr="00371FE4">
        <w:rPr>
          <w:b/>
          <w:color w:val="4F81BD" w:themeColor="accent1"/>
        </w:rPr>
        <w:t>Objectifs</w:t>
      </w:r>
      <w:r w:rsidR="00217FD4">
        <w:rPr>
          <w:b/>
          <w:color w:val="4F81BD" w:themeColor="accent1"/>
        </w:rPr>
        <w:br/>
      </w:r>
      <w:r w:rsidR="00886869">
        <w:rPr>
          <w:b/>
          <w:color w:val="4F81BD" w:themeColor="accent1"/>
        </w:rPr>
        <w:t xml:space="preserve">              </w:t>
      </w:r>
      <w:r w:rsidR="00FE2D34" w:rsidRPr="00FE2D34">
        <w:rPr>
          <w:b/>
          <w:color w:val="4F81BD" w:themeColor="accent1"/>
        </w:rPr>
        <w:t>*</w:t>
      </w:r>
      <w:r w:rsidR="00FE2D34">
        <w:t>Poursuivre notre apprentissage selon les différentes étapes que nous avons établies auparavant.</w:t>
      </w:r>
    </w:p>
    <w:p w:rsidR="00FE2D34" w:rsidRDefault="00FE2D34" w:rsidP="00FE2D34">
      <w:pPr>
        <w:ind w:firstLine="708"/>
        <w:contextualSpacing/>
      </w:pPr>
      <w:r w:rsidRPr="00FE2D34">
        <w:rPr>
          <w:b/>
          <w:color w:val="4F81BD" w:themeColor="accent1"/>
        </w:rPr>
        <w:t>*</w:t>
      </w:r>
      <w:r>
        <w:t>Améliorer notre fluidité a l’oral</w:t>
      </w:r>
    </w:p>
    <w:p w:rsidR="00FE2D34" w:rsidRPr="0085494A" w:rsidRDefault="00AB3F3C" w:rsidP="00AB3F3C">
      <w:pPr>
        <w:rPr>
          <w:color w:val="000000" w:themeColor="text1"/>
        </w:rPr>
      </w:pPr>
      <w:r>
        <w:br/>
      </w:r>
      <w:r w:rsidR="00B23F7C" w:rsidRPr="00371FE4">
        <w:rPr>
          <w:b/>
          <w:color w:val="4F81BD" w:themeColor="accent1"/>
        </w:rPr>
        <w:t>Res</w:t>
      </w:r>
      <w:r w:rsidR="00F80DC2" w:rsidRPr="00371FE4">
        <w:rPr>
          <w:b/>
          <w:color w:val="4F81BD" w:themeColor="accent1"/>
        </w:rPr>
        <w:t>s</w:t>
      </w:r>
      <w:r w:rsidR="00B23F7C" w:rsidRPr="00371FE4">
        <w:rPr>
          <w:b/>
          <w:color w:val="4F81BD" w:themeColor="accent1"/>
        </w:rPr>
        <w:t>ources</w:t>
      </w:r>
      <w:r w:rsidR="00217FD4">
        <w:rPr>
          <w:b/>
          <w:color w:val="4F81BD" w:themeColor="accent1"/>
        </w:rPr>
        <w:br/>
      </w:r>
      <w:r w:rsidR="00B23F7C" w:rsidRPr="00CA2262">
        <w:tab/>
      </w:r>
      <w:r w:rsidR="0047229E" w:rsidRPr="00AB3F3C">
        <w:rPr>
          <w:b/>
          <w:color w:val="4F81BD" w:themeColor="accent1"/>
        </w:rPr>
        <w:t>*</w:t>
      </w:r>
      <w:r w:rsidR="00217FD4">
        <w:t xml:space="preserve"> </w:t>
      </w:r>
      <w:r w:rsidR="00FE2D34">
        <w:t>Passeport langue</w:t>
      </w:r>
      <w:r w:rsidR="0047229E">
        <w:br/>
      </w:r>
      <w:r w:rsidR="0047229E">
        <w:tab/>
      </w:r>
      <w:r w:rsidR="0047229E" w:rsidRPr="00AB3F3C">
        <w:rPr>
          <w:b/>
          <w:color w:val="4F81BD" w:themeColor="accent1"/>
        </w:rPr>
        <w:t>*</w:t>
      </w:r>
      <w:r w:rsidR="00B622A0">
        <w:t xml:space="preserve"> </w:t>
      </w:r>
      <w:r w:rsidR="0085494A" w:rsidRPr="0085494A">
        <w:t>http://www.guardian.co.uk/world/video/2012/may/13/london-cctv-surveillance-olympics-video</w:t>
      </w:r>
      <w:r w:rsidR="0047229E">
        <w:br/>
      </w:r>
      <w:r w:rsidR="0047229E">
        <w:tab/>
      </w:r>
      <w:r w:rsidR="0047229E" w:rsidRPr="00AB3F3C">
        <w:rPr>
          <w:b/>
          <w:color w:val="4F81BD" w:themeColor="accent1"/>
        </w:rPr>
        <w:t>*</w:t>
      </w:r>
      <w:r w:rsidR="00B622A0">
        <w:t xml:space="preserve"> </w:t>
      </w:r>
      <w:r w:rsidR="0085494A" w:rsidRPr="0085494A">
        <w:rPr>
          <w:color w:val="000000" w:themeColor="text1"/>
        </w:rPr>
        <w:t>Textes scientifiques</w:t>
      </w:r>
      <w:r w:rsidR="00371FE4">
        <w:br/>
      </w:r>
      <w:r w:rsidR="00371FE4">
        <w:tab/>
      </w:r>
      <w:r w:rsidR="00371FE4" w:rsidRPr="00AB3F3C">
        <w:rPr>
          <w:b/>
          <w:color w:val="4F81BD" w:themeColor="accent1"/>
        </w:rPr>
        <w:t>*</w:t>
      </w:r>
      <w:r w:rsidR="00B622A0">
        <w:t xml:space="preserve"> </w:t>
      </w:r>
      <w:proofErr w:type="spellStart"/>
      <w:r w:rsidR="00D17225">
        <w:t>Toeic</w:t>
      </w:r>
      <w:proofErr w:type="spellEnd"/>
      <w:r>
        <w:br/>
      </w:r>
      <w:r>
        <w:br/>
      </w:r>
      <w:r w:rsidR="00B23F7C" w:rsidRPr="00371FE4">
        <w:rPr>
          <w:b/>
          <w:color w:val="4F81BD" w:themeColor="accent1"/>
        </w:rPr>
        <w:t>Activit</w:t>
      </w:r>
      <w:r w:rsidR="00F80DC2" w:rsidRPr="00371FE4">
        <w:rPr>
          <w:b/>
          <w:color w:val="4F81BD" w:themeColor="accent1"/>
        </w:rPr>
        <w:t>és</w:t>
      </w:r>
      <w:r w:rsidR="00217FD4">
        <w:rPr>
          <w:b/>
          <w:color w:val="4F81BD" w:themeColor="accent1"/>
        </w:rPr>
        <w:br/>
      </w:r>
      <w:r w:rsidR="009F6F3B" w:rsidRPr="00CA2262">
        <w:tab/>
      </w:r>
      <w:r w:rsidR="00217FD4" w:rsidRPr="00AB3F3C">
        <w:rPr>
          <w:b/>
          <w:color w:val="4F81BD" w:themeColor="accent1"/>
        </w:rPr>
        <w:t>*</w:t>
      </w:r>
      <w:r w:rsidR="00FE2D34" w:rsidRPr="0085494A">
        <w:rPr>
          <w:color w:val="000000" w:themeColor="text1"/>
        </w:rPr>
        <w:t>Nous avons cherché des modalités d’évaluation pour chacune des catégories du passeport langue (écouter, lire, prendre part a une conversation, s’exprimer oralement en continu, écrire) :</w:t>
      </w:r>
      <w:r w:rsidR="0085494A" w:rsidRPr="0085494A">
        <w:rPr>
          <w:color w:val="000000" w:themeColor="text1"/>
        </w:rPr>
        <w:t xml:space="preserve"> Nous avons regardé un reportage vidéo du Gardian dont nous avons fait séparément un résumé, puis nous fait un exposé exhaustif, nous en avons parlé à deux, enfin nous avons lu les résumés de chacun</w:t>
      </w:r>
      <w:r w:rsidR="0085494A">
        <w:rPr>
          <w:color w:val="000000" w:themeColor="text1"/>
        </w:rPr>
        <w:t xml:space="preserve"> et le texte accompagnant la vidéo. De cette manière nous avons évalué tous les points du passeport langue.</w:t>
      </w:r>
    </w:p>
    <w:p w:rsidR="00533880" w:rsidRDefault="00B622A0" w:rsidP="00AB3F3C">
      <w:pPr>
        <w:rPr>
          <w:color w:val="000000" w:themeColor="text1"/>
        </w:rPr>
      </w:pPr>
      <w:r>
        <w:t xml:space="preserve">          </w:t>
      </w:r>
      <w:r w:rsidR="00217FD4">
        <w:t xml:space="preserve">    </w:t>
      </w:r>
      <w:r w:rsidR="00217FD4" w:rsidRPr="00AB3F3C">
        <w:rPr>
          <w:b/>
          <w:color w:val="4F81BD" w:themeColor="accent1"/>
        </w:rPr>
        <w:t>*</w:t>
      </w:r>
      <w:r w:rsidR="0085494A">
        <w:rPr>
          <w:b/>
          <w:color w:val="4F81BD" w:themeColor="accent1"/>
        </w:rPr>
        <w:t xml:space="preserve"> </w:t>
      </w:r>
      <w:r w:rsidR="0085494A" w:rsidRPr="0085494A">
        <w:rPr>
          <w:color w:val="000000" w:themeColor="text1"/>
        </w:rPr>
        <w:t xml:space="preserve">Nous avons énormément </w:t>
      </w:r>
      <w:r w:rsidR="00D17225">
        <w:rPr>
          <w:color w:val="000000" w:themeColor="text1"/>
        </w:rPr>
        <w:t xml:space="preserve">lu </w:t>
      </w:r>
      <w:r w:rsidR="0085494A" w:rsidRPr="0085494A">
        <w:rPr>
          <w:color w:val="000000" w:themeColor="text1"/>
        </w:rPr>
        <w:t xml:space="preserve">de textes </w:t>
      </w:r>
      <w:r w:rsidR="0085494A" w:rsidRPr="00D17225">
        <w:rPr>
          <w:color w:val="000000" w:themeColor="text1"/>
        </w:rPr>
        <w:t>scientifiques</w:t>
      </w:r>
      <w:r w:rsidR="00533880">
        <w:rPr>
          <w:color w:val="000000" w:themeColor="text1"/>
        </w:rPr>
        <w:t xml:space="preserve"> et </w:t>
      </w:r>
      <w:r w:rsidR="0049630B">
        <w:rPr>
          <w:color w:val="000000" w:themeColor="text1"/>
        </w:rPr>
        <w:t>élaboré</w:t>
      </w:r>
      <w:r w:rsidR="00533880">
        <w:rPr>
          <w:color w:val="000000" w:themeColor="text1"/>
        </w:rPr>
        <w:t xml:space="preserve"> un </w:t>
      </w:r>
      <w:r w:rsidR="0049630B">
        <w:rPr>
          <w:color w:val="000000" w:themeColor="text1"/>
        </w:rPr>
        <w:t>résumé</w:t>
      </w:r>
      <w:r w:rsidR="00533880">
        <w:rPr>
          <w:color w:val="000000" w:themeColor="text1"/>
        </w:rPr>
        <w:t xml:space="preserve"> de deux d’entre eux traitant du </w:t>
      </w:r>
      <w:r w:rsidR="0049630B">
        <w:rPr>
          <w:color w:val="000000" w:themeColor="text1"/>
        </w:rPr>
        <w:t>même</w:t>
      </w:r>
      <w:r w:rsidR="00533880">
        <w:rPr>
          <w:color w:val="000000" w:themeColor="text1"/>
        </w:rPr>
        <w:t xml:space="preserve"> sujet</w:t>
      </w:r>
    </w:p>
    <w:p w:rsidR="00F6270D" w:rsidRPr="00CA2262" w:rsidRDefault="00217FD4" w:rsidP="00AB3F3C">
      <w:r>
        <w:t xml:space="preserve">              </w:t>
      </w:r>
      <w:r w:rsidRPr="00AB3F3C">
        <w:rPr>
          <w:b/>
          <w:color w:val="4F81BD" w:themeColor="accent1"/>
        </w:rPr>
        <w:t>*</w:t>
      </w:r>
      <w:r>
        <w:t xml:space="preserve"> </w:t>
      </w:r>
      <w:r w:rsidR="0067049A">
        <w:t xml:space="preserve">Nous avons débriefé le </w:t>
      </w:r>
      <w:proofErr w:type="spellStart"/>
      <w:r w:rsidR="0067049A">
        <w:t>T</w:t>
      </w:r>
      <w:r w:rsidR="00D17225">
        <w:t>oeic</w:t>
      </w:r>
      <w:proofErr w:type="spellEnd"/>
      <w:r w:rsidR="00AB3F3C">
        <w:br/>
        <w:t xml:space="preserve">              </w:t>
      </w:r>
      <w:r>
        <w:br/>
      </w:r>
      <w:r w:rsidR="00B23F7C" w:rsidRPr="00371FE4">
        <w:rPr>
          <w:b/>
          <w:color w:val="4F81BD" w:themeColor="accent1"/>
        </w:rPr>
        <w:t>Evaluation</w:t>
      </w:r>
      <w:r>
        <w:rPr>
          <w:b/>
          <w:color w:val="4F81BD" w:themeColor="accent1"/>
        </w:rPr>
        <w:br/>
      </w:r>
      <w:r>
        <w:rPr>
          <w:b/>
          <w:color w:val="4F81BD" w:themeColor="accent1"/>
        </w:rPr>
        <w:tab/>
        <w:t>*</w:t>
      </w:r>
      <w:r w:rsidR="00533880">
        <w:t>Nous avons, ressenti un certaine facilité à trouver des modalités d’évaluation grâce a notre expérience d’auto apprentissage surtout concernant les derniers mois d’auto apprentissage ou nous avons fait un travail d’auto évaluation poussée</w:t>
      </w:r>
      <w:r>
        <w:br/>
      </w:r>
      <w:r>
        <w:rPr>
          <w:b/>
          <w:color w:val="4F81BD" w:themeColor="accent1"/>
        </w:rPr>
        <w:tab/>
        <w:t>*</w:t>
      </w:r>
      <w:r w:rsidRPr="00217FD4">
        <w:t xml:space="preserve"> </w:t>
      </w:r>
      <w:r w:rsidR="00533880">
        <w:t xml:space="preserve">Nous avons acquis beaucoup de vocabulaire technique et scientifique dans le domaine dans lequel nous ferons surement carrière. Certains mots étaient parfois si précis qu’ils n’étaient pas vraiment traduisibles par les moyens conventionnels et qui ne pouvaient se comprendre que grâce au contexte. Le fait de les réutiliser en faisant des résumés nous a permis de les assimiler </w:t>
      </w:r>
      <w:r>
        <w:br/>
      </w:r>
      <w:r>
        <w:tab/>
      </w:r>
      <w:r w:rsidRPr="00217FD4">
        <w:rPr>
          <w:b/>
          <w:color w:val="4F81BD" w:themeColor="accent1"/>
        </w:rPr>
        <w:t>*</w:t>
      </w:r>
      <w:r>
        <w:t xml:space="preserve"> </w:t>
      </w:r>
      <w:r w:rsidR="0067049A">
        <w:t xml:space="preserve"> Concernant le </w:t>
      </w:r>
      <w:proofErr w:type="spellStart"/>
      <w:r w:rsidR="0067049A">
        <w:t>T</w:t>
      </w:r>
      <w:r w:rsidR="00533880">
        <w:t>oeic</w:t>
      </w:r>
      <w:proofErr w:type="spellEnd"/>
      <w:r w:rsidR="00533880">
        <w:t xml:space="preserve">, Bruno a eu le </w:t>
      </w:r>
      <w:r w:rsidR="0049630B">
        <w:t>même</w:t>
      </w:r>
      <w:r w:rsidR="00533880">
        <w:t xml:space="preserve"> ressenti qu’</w:t>
      </w:r>
      <w:r w:rsidR="0067049A">
        <w:t xml:space="preserve">au </w:t>
      </w:r>
      <w:proofErr w:type="spellStart"/>
      <w:r w:rsidR="0067049A">
        <w:t>T</w:t>
      </w:r>
      <w:r w:rsidR="00533880">
        <w:t>oeic</w:t>
      </w:r>
      <w:proofErr w:type="spellEnd"/>
      <w:r w:rsidR="00533880">
        <w:t xml:space="preserve"> blanc et pense faire a peu </w:t>
      </w:r>
      <w:r w:rsidR="0049630B">
        <w:t>prés</w:t>
      </w:r>
      <w:r w:rsidR="00533880">
        <w:t xml:space="preserve"> le </w:t>
      </w:r>
      <w:r w:rsidR="0049630B">
        <w:t>même</w:t>
      </w:r>
      <w:r w:rsidR="00533880">
        <w:t xml:space="preserve"> score. Toute fois cela c’est un peu mieux passé du point de vue de la forme de l’exercice. Hermance </w:t>
      </w:r>
      <w:r w:rsidR="0049630B">
        <w:t xml:space="preserve">pense avoir raté la partie orale sur au moins trois conversations et pense que son score sera moins bon. Nous nous sommes </w:t>
      </w:r>
      <w:r w:rsidR="0067049A">
        <w:t>rendu</w:t>
      </w:r>
      <w:r w:rsidR="0049630B">
        <w:t xml:space="preserve"> compte que nous avions </w:t>
      </w:r>
      <w:r w:rsidR="0067049A">
        <w:t xml:space="preserve">trop insisté sur l’oral en délaissant l’écrit et ce qui était évalué au </w:t>
      </w:r>
      <w:proofErr w:type="spellStart"/>
      <w:r w:rsidR="0067049A">
        <w:t>Toeic</w:t>
      </w:r>
      <w:proofErr w:type="spellEnd"/>
      <w:r w:rsidR="0067049A">
        <w:t xml:space="preserve">. Nous avons donc pris conscience de l’importance de l’équilibrage de l’apprentissage. </w:t>
      </w:r>
      <w:r w:rsidR="00AB3F3C">
        <w:br/>
      </w:r>
      <w:r w:rsidR="00AB3F3C">
        <w:tab/>
      </w:r>
    </w:p>
    <w:p w:rsidR="00886869" w:rsidRPr="00CA2262" w:rsidRDefault="00B23F7C" w:rsidP="00B15335">
      <w:r w:rsidRPr="00371FE4">
        <w:rPr>
          <w:b/>
          <w:color w:val="4F81BD" w:themeColor="accent1"/>
        </w:rPr>
        <w:t>Conclusion</w:t>
      </w:r>
      <w:r w:rsidR="00217FD4">
        <w:rPr>
          <w:b/>
          <w:color w:val="4F81BD" w:themeColor="accent1"/>
        </w:rPr>
        <w:br/>
      </w:r>
      <w:r w:rsidR="00B15335">
        <w:t xml:space="preserve">             </w:t>
      </w:r>
      <w:r w:rsidR="0067049A">
        <w:t>Nous allons travailler la mise en forme du passeport langue</w:t>
      </w:r>
      <w:r w:rsidR="00886869">
        <w:t xml:space="preserve">. De plus nous allons réfléchir aux correctifs à apporter à notre méthode d’apprentissage l’année prochaine, pour </w:t>
      </w:r>
      <w:proofErr w:type="spellStart"/>
      <w:r w:rsidR="00886869">
        <w:t>definir</w:t>
      </w:r>
      <w:proofErr w:type="spellEnd"/>
      <w:r w:rsidR="00886869">
        <w:t xml:space="preserve"> des objectifs </w:t>
      </w:r>
      <w:proofErr w:type="spellStart"/>
      <w:r w:rsidR="00886869">
        <w:t>peut-etre</w:t>
      </w:r>
      <w:proofErr w:type="spellEnd"/>
      <w:r w:rsidR="00886869">
        <w:t xml:space="preserve"> moins proches de nos envies et plus proches de nos impératifs.</w:t>
      </w:r>
    </w:p>
    <w:p w:rsidR="00FA7404" w:rsidRPr="00CA2262" w:rsidRDefault="00F6270D" w:rsidP="00172434">
      <w:pPr>
        <w:spacing w:after="0"/>
        <w:jc w:val="both"/>
      </w:pPr>
      <w:r w:rsidRPr="00CA2262">
        <w:tab/>
      </w:r>
    </w:p>
    <w:p w:rsidR="00B15335" w:rsidRPr="004B5301" w:rsidRDefault="0051594C" w:rsidP="00B15335">
      <w:r w:rsidRPr="00371FE4">
        <w:rPr>
          <w:b/>
          <w:color w:val="4F81BD" w:themeColor="accent1"/>
        </w:rPr>
        <w:t>Question</w:t>
      </w:r>
      <w:r w:rsidR="00AB3F3C">
        <w:rPr>
          <w:b/>
          <w:color w:val="4F81BD" w:themeColor="accent1"/>
        </w:rPr>
        <w:br/>
      </w:r>
      <w:r w:rsidR="00B15335">
        <w:t xml:space="preserve">            </w:t>
      </w:r>
      <w:r w:rsidR="00886869">
        <w:t xml:space="preserve">Aurions nous du nous concentrer sur un autre objectif sachant que notre score était </w:t>
      </w:r>
      <w:r w:rsidR="00C22EB8">
        <w:t>difficile a mainteni</w:t>
      </w:r>
      <w:r w:rsidR="00886869">
        <w:t>r</w:t>
      </w:r>
      <w:r w:rsidR="00C22EB8">
        <w:t> ?</w:t>
      </w:r>
    </w:p>
    <w:sectPr w:rsidR="00B15335" w:rsidRPr="004B5301" w:rsidSect="00EE63C2">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6C1B" w:rsidRDefault="00CA6C1B" w:rsidP="00CF4FEC">
      <w:pPr>
        <w:spacing w:after="0"/>
      </w:pPr>
      <w:r>
        <w:separator/>
      </w:r>
    </w:p>
  </w:endnote>
  <w:endnote w:type="continuationSeparator" w:id="0">
    <w:p w:rsidR="00CA6C1B" w:rsidRDefault="00CA6C1B" w:rsidP="00CF4FE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6C1B" w:rsidRDefault="00CA6C1B" w:rsidP="00CF4FEC">
      <w:pPr>
        <w:spacing w:after="0"/>
      </w:pPr>
      <w:r>
        <w:separator/>
      </w:r>
    </w:p>
  </w:footnote>
  <w:footnote w:type="continuationSeparator" w:id="0">
    <w:p w:rsidR="00CA6C1B" w:rsidRDefault="00CA6C1B" w:rsidP="00CF4FEC">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FEC" w:rsidRDefault="00F80DC2" w:rsidP="00CF4FEC">
    <w:pPr>
      <w:pStyle w:val="Sous-titre"/>
    </w:pPr>
    <w:r>
      <w:t>N’DOUNGA</w:t>
    </w:r>
    <w:r w:rsidR="00CF4FEC">
      <w:t xml:space="preserve"> Hermance    </w:t>
    </w:r>
    <w:r w:rsidR="00CF4FEC">
      <w:tab/>
    </w:r>
    <w:r w:rsidR="00CF4FEC">
      <w:tab/>
    </w:r>
    <w:r w:rsidR="00CF4FEC">
      <w:tab/>
    </w:r>
    <w:r w:rsidR="00CF4FEC">
      <w:tab/>
    </w:r>
    <w:r w:rsidR="00CF4FEC">
      <w:tab/>
    </w:r>
    <w:r w:rsidR="00CF4FEC">
      <w:tab/>
      <w:t xml:space="preserve">         </w:t>
    </w:r>
    <w:r>
      <w:t>ENG Bruno</w:t>
    </w:r>
  </w:p>
  <w:p w:rsidR="00CF4FEC" w:rsidRDefault="00CF4FEC">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E5667A"/>
    <w:multiLevelType w:val="hybridMultilevel"/>
    <w:tmpl w:val="1ADCE812"/>
    <w:lvl w:ilvl="0" w:tplc="0A7A43B0">
      <w:numFmt w:val="bullet"/>
      <w:lvlText w:val=""/>
      <w:lvlJc w:val="left"/>
      <w:pPr>
        <w:ind w:left="1065" w:hanging="360"/>
      </w:pPr>
      <w:rPr>
        <w:rFonts w:ascii="Symbol" w:eastAsiaTheme="minorHAnsi" w:hAnsi="Symbol"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
    <w:nsid w:val="79532633"/>
    <w:multiLevelType w:val="hybridMultilevel"/>
    <w:tmpl w:val="75547A8C"/>
    <w:lvl w:ilvl="0" w:tplc="CB9E06B4">
      <w:numFmt w:val="bullet"/>
      <w:lvlText w:val=""/>
      <w:lvlJc w:val="left"/>
      <w:pPr>
        <w:ind w:left="390" w:hanging="360"/>
      </w:pPr>
      <w:rPr>
        <w:rFonts w:ascii="Wingdings" w:eastAsiaTheme="minorHAnsi" w:hAnsi="Wingdings" w:cstheme="minorBidi" w:hint="default"/>
      </w:rPr>
    </w:lvl>
    <w:lvl w:ilvl="1" w:tplc="040C0003" w:tentative="1">
      <w:start w:val="1"/>
      <w:numFmt w:val="bullet"/>
      <w:lvlText w:val="o"/>
      <w:lvlJc w:val="left"/>
      <w:pPr>
        <w:ind w:left="1110" w:hanging="360"/>
      </w:pPr>
      <w:rPr>
        <w:rFonts w:ascii="Courier New" w:hAnsi="Courier New" w:cs="Courier New" w:hint="default"/>
      </w:rPr>
    </w:lvl>
    <w:lvl w:ilvl="2" w:tplc="040C0005" w:tentative="1">
      <w:start w:val="1"/>
      <w:numFmt w:val="bullet"/>
      <w:lvlText w:val=""/>
      <w:lvlJc w:val="left"/>
      <w:pPr>
        <w:ind w:left="1830" w:hanging="360"/>
      </w:pPr>
      <w:rPr>
        <w:rFonts w:ascii="Wingdings" w:hAnsi="Wingdings" w:hint="default"/>
      </w:rPr>
    </w:lvl>
    <w:lvl w:ilvl="3" w:tplc="040C0001" w:tentative="1">
      <w:start w:val="1"/>
      <w:numFmt w:val="bullet"/>
      <w:lvlText w:val=""/>
      <w:lvlJc w:val="left"/>
      <w:pPr>
        <w:ind w:left="2550" w:hanging="360"/>
      </w:pPr>
      <w:rPr>
        <w:rFonts w:ascii="Symbol" w:hAnsi="Symbol" w:hint="default"/>
      </w:rPr>
    </w:lvl>
    <w:lvl w:ilvl="4" w:tplc="040C0003" w:tentative="1">
      <w:start w:val="1"/>
      <w:numFmt w:val="bullet"/>
      <w:lvlText w:val="o"/>
      <w:lvlJc w:val="left"/>
      <w:pPr>
        <w:ind w:left="3270" w:hanging="360"/>
      </w:pPr>
      <w:rPr>
        <w:rFonts w:ascii="Courier New" w:hAnsi="Courier New" w:cs="Courier New" w:hint="default"/>
      </w:rPr>
    </w:lvl>
    <w:lvl w:ilvl="5" w:tplc="040C0005" w:tentative="1">
      <w:start w:val="1"/>
      <w:numFmt w:val="bullet"/>
      <w:lvlText w:val=""/>
      <w:lvlJc w:val="left"/>
      <w:pPr>
        <w:ind w:left="3990" w:hanging="360"/>
      </w:pPr>
      <w:rPr>
        <w:rFonts w:ascii="Wingdings" w:hAnsi="Wingdings" w:hint="default"/>
      </w:rPr>
    </w:lvl>
    <w:lvl w:ilvl="6" w:tplc="040C0001" w:tentative="1">
      <w:start w:val="1"/>
      <w:numFmt w:val="bullet"/>
      <w:lvlText w:val=""/>
      <w:lvlJc w:val="left"/>
      <w:pPr>
        <w:ind w:left="4710" w:hanging="360"/>
      </w:pPr>
      <w:rPr>
        <w:rFonts w:ascii="Symbol" w:hAnsi="Symbol" w:hint="default"/>
      </w:rPr>
    </w:lvl>
    <w:lvl w:ilvl="7" w:tplc="040C0003" w:tentative="1">
      <w:start w:val="1"/>
      <w:numFmt w:val="bullet"/>
      <w:lvlText w:val="o"/>
      <w:lvlJc w:val="left"/>
      <w:pPr>
        <w:ind w:left="5430" w:hanging="360"/>
      </w:pPr>
      <w:rPr>
        <w:rFonts w:ascii="Courier New" w:hAnsi="Courier New" w:cs="Courier New" w:hint="default"/>
      </w:rPr>
    </w:lvl>
    <w:lvl w:ilvl="8" w:tplc="040C0005" w:tentative="1">
      <w:start w:val="1"/>
      <w:numFmt w:val="bullet"/>
      <w:lvlText w:val=""/>
      <w:lvlJc w:val="left"/>
      <w:pPr>
        <w:ind w:left="615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08"/>
  <w:hyphenationZone w:val="425"/>
  <w:characterSpacingControl w:val="doNotCompress"/>
  <w:footnotePr>
    <w:footnote w:id="-1"/>
    <w:footnote w:id="0"/>
  </w:footnotePr>
  <w:endnotePr>
    <w:endnote w:id="-1"/>
    <w:endnote w:id="0"/>
  </w:endnotePr>
  <w:compat/>
  <w:rsids>
    <w:rsidRoot w:val="00B23F7C"/>
    <w:rsid w:val="000B50F2"/>
    <w:rsid w:val="000F246F"/>
    <w:rsid w:val="00151723"/>
    <w:rsid w:val="00172434"/>
    <w:rsid w:val="00217FD4"/>
    <w:rsid w:val="002D4EB2"/>
    <w:rsid w:val="00371FE4"/>
    <w:rsid w:val="003C4D03"/>
    <w:rsid w:val="00446E81"/>
    <w:rsid w:val="0047229E"/>
    <w:rsid w:val="0049630B"/>
    <w:rsid w:val="004B080A"/>
    <w:rsid w:val="004B5301"/>
    <w:rsid w:val="0051594C"/>
    <w:rsid w:val="00533880"/>
    <w:rsid w:val="00545BF1"/>
    <w:rsid w:val="00602A8C"/>
    <w:rsid w:val="006459D2"/>
    <w:rsid w:val="0067049A"/>
    <w:rsid w:val="006B38C0"/>
    <w:rsid w:val="006E246F"/>
    <w:rsid w:val="007233E9"/>
    <w:rsid w:val="007703C1"/>
    <w:rsid w:val="00837EC9"/>
    <w:rsid w:val="0085494A"/>
    <w:rsid w:val="00862E0F"/>
    <w:rsid w:val="00886869"/>
    <w:rsid w:val="009C2244"/>
    <w:rsid w:val="009F6F3B"/>
    <w:rsid w:val="00A3269A"/>
    <w:rsid w:val="00AB3F3C"/>
    <w:rsid w:val="00B15335"/>
    <w:rsid w:val="00B2367F"/>
    <w:rsid w:val="00B23F7C"/>
    <w:rsid w:val="00B622A0"/>
    <w:rsid w:val="00C22EB8"/>
    <w:rsid w:val="00C91495"/>
    <w:rsid w:val="00CA2262"/>
    <w:rsid w:val="00CA6C1B"/>
    <w:rsid w:val="00CF4FEC"/>
    <w:rsid w:val="00D05C4B"/>
    <w:rsid w:val="00D17225"/>
    <w:rsid w:val="00DC782A"/>
    <w:rsid w:val="00E20C19"/>
    <w:rsid w:val="00EE63C2"/>
    <w:rsid w:val="00F6270D"/>
    <w:rsid w:val="00F80DC2"/>
    <w:rsid w:val="00FA7404"/>
    <w:rsid w:val="00FE2D3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C2"/>
  </w:style>
  <w:style w:type="paragraph" w:styleId="Titre1">
    <w:name w:val="heading 1"/>
    <w:basedOn w:val="Normal"/>
    <w:next w:val="Normal"/>
    <w:link w:val="Titre1Car"/>
    <w:uiPriority w:val="9"/>
    <w:qFormat/>
    <w:rsid w:val="00CF4F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F4FE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F4FEC"/>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CF4FEC"/>
    <w:rPr>
      <w:rFonts w:asciiTheme="majorHAnsi" w:eastAsiaTheme="majorEastAsia" w:hAnsiTheme="majorHAnsi" w:cstheme="majorBidi"/>
      <w:b/>
      <w:bCs/>
      <w:color w:val="365F91" w:themeColor="accent1" w:themeShade="BF"/>
      <w:sz w:val="28"/>
      <w:szCs w:val="28"/>
    </w:rPr>
  </w:style>
  <w:style w:type="character" w:styleId="lev">
    <w:name w:val="Strong"/>
    <w:basedOn w:val="Policepardfaut"/>
    <w:uiPriority w:val="22"/>
    <w:qFormat/>
    <w:rsid w:val="00CF4FEC"/>
    <w:rPr>
      <w:b/>
      <w:bCs/>
    </w:rPr>
  </w:style>
  <w:style w:type="paragraph" w:styleId="Sous-titre">
    <w:name w:val="Subtitle"/>
    <w:basedOn w:val="Normal"/>
    <w:next w:val="Normal"/>
    <w:link w:val="Sous-titreCar"/>
    <w:uiPriority w:val="11"/>
    <w:qFormat/>
    <w:rsid w:val="00CF4FE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CF4FEC"/>
    <w:rPr>
      <w:rFonts w:asciiTheme="majorHAnsi" w:eastAsiaTheme="majorEastAsia" w:hAnsiTheme="majorHAnsi" w:cstheme="majorBidi"/>
      <w:i/>
      <w:iCs/>
      <w:color w:val="4F81BD" w:themeColor="accent1"/>
      <w:spacing w:val="15"/>
      <w:sz w:val="24"/>
      <w:szCs w:val="24"/>
    </w:rPr>
  </w:style>
  <w:style w:type="character" w:styleId="Emphaseintense">
    <w:name w:val="Intense Emphasis"/>
    <w:basedOn w:val="Policepardfaut"/>
    <w:uiPriority w:val="21"/>
    <w:qFormat/>
    <w:rsid w:val="00CF4FEC"/>
    <w:rPr>
      <w:b/>
      <w:bCs/>
      <w:i/>
      <w:iCs/>
      <w:color w:val="4F81BD" w:themeColor="accent1"/>
    </w:rPr>
  </w:style>
  <w:style w:type="character" w:styleId="Rfrenceple">
    <w:name w:val="Subtle Reference"/>
    <w:basedOn w:val="Policepardfaut"/>
    <w:uiPriority w:val="31"/>
    <w:qFormat/>
    <w:rsid w:val="00CF4FEC"/>
    <w:rPr>
      <w:smallCaps/>
      <w:color w:val="C0504D" w:themeColor="accent2"/>
      <w:u w:val="single"/>
    </w:rPr>
  </w:style>
  <w:style w:type="character" w:styleId="Rfrenceintense">
    <w:name w:val="Intense Reference"/>
    <w:basedOn w:val="Policepardfaut"/>
    <w:uiPriority w:val="32"/>
    <w:qFormat/>
    <w:rsid w:val="00CF4FEC"/>
    <w:rPr>
      <w:b/>
      <w:bCs/>
      <w:smallCaps/>
      <w:color w:val="C0504D" w:themeColor="accent2"/>
      <w:spacing w:val="5"/>
      <w:u w:val="single"/>
    </w:rPr>
  </w:style>
  <w:style w:type="paragraph" w:styleId="En-tte">
    <w:name w:val="header"/>
    <w:basedOn w:val="Normal"/>
    <w:link w:val="En-tteCar"/>
    <w:uiPriority w:val="99"/>
    <w:unhideWhenUsed/>
    <w:rsid w:val="00CF4FEC"/>
    <w:pPr>
      <w:tabs>
        <w:tab w:val="center" w:pos="4536"/>
        <w:tab w:val="right" w:pos="9072"/>
      </w:tabs>
      <w:spacing w:after="0"/>
    </w:pPr>
  </w:style>
  <w:style w:type="character" w:customStyle="1" w:styleId="En-tteCar">
    <w:name w:val="En-tête Car"/>
    <w:basedOn w:val="Policepardfaut"/>
    <w:link w:val="En-tte"/>
    <w:uiPriority w:val="99"/>
    <w:rsid w:val="00CF4FEC"/>
  </w:style>
  <w:style w:type="paragraph" w:styleId="Pieddepage">
    <w:name w:val="footer"/>
    <w:basedOn w:val="Normal"/>
    <w:link w:val="PieddepageCar"/>
    <w:uiPriority w:val="99"/>
    <w:semiHidden/>
    <w:unhideWhenUsed/>
    <w:rsid w:val="00CF4FEC"/>
    <w:pPr>
      <w:tabs>
        <w:tab w:val="center" w:pos="4536"/>
        <w:tab w:val="right" w:pos="9072"/>
      </w:tabs>
      <w:spacing w:after="0"/>
    </w:pPr>
  </w:style>
  <w:style w:type="character" w:customStyle="1" w:styleId="PieddepageCar">
    <w:name w:val="Pied de page Car"/>
    <w:basedOn w:val="Policepardfaut"/>
    <w:link w:val="Pieddepage"/>
    <w:uiPriority w:val="99"/>
    <w:semiHidden/>
    <w:rsid w:val="00CF4FEC"/>
  </w:style>
  <w:style w:type="paragraph" w:styleId="Textedebulles">
    <w:name w:val="Balloon Text"/>
    <w:basedOn w:val="Normal"/>
    <w:link w:val="TextedebullesCar"/>
    <w:uiPriority w:val="99"/>
    <w:semiHidden/>
    <w:unhideWhenUsed/>
    <w:rsid w:val="00CF4FE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FEC"/>
    <w:rPr>
      <w:rFonts w:ascii="Tahoma" w:hAnsi="Tahoma" w:cs="Tahoma"/>
      <w:sz w:val="16"/>
      <w:szCs w:val="16"/>
    </w:rPr>
  </w:style>
  <w:style w:type="paragraph" w:styleId="Paragraphedeliste">
    <w:name w:val="List Paragraph"/>
    <w:basedOn w:val="Normal"/>
    <w:uiPriority w:val="34"/>
    <w:qFormat/>
    <w:rsid w:val="007233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C2"/>
  </w:style>
  <w:style w:type="paragraph" w:styleId="Titre1">
    <w:name w:val="heading 1"/>
    <w:basedOn w:val="Normal"/>
    <w:next w:val="Normal"/>
    <w:link w:val="Titre1Car"/>
    <w:uiPriority w:val="9"/>
    <w:qFormat/>
    <w:rsid w:val="00CF4F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F4FE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F4FEC"/>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CF4FEC"/>
    <w:rPr>
      <w:rFonts w:asciiTheme="majorHAnsi" w:eastAsiaTheme="majorEastAsia" w:hAnsiTheme="majorHAnsi" w:cstheme="majorBidi"/>
      <w:b/>
      <w:bCs/>
      <w:color w:val="365F91" w:themeColor="accent1" w:themeShade="BF"/>
      <w:sz w:val="28"/>
      <w:szCs w:val="28"/>
    </w:rPr>
  </w:style>
  <w:style w:type="character" w:styleId="lev">
    <w:name w:val="Strong"/>
    <w:basedOn w:val="Policepardfaut"/>
    <w:uiPriority w:val="22"/>
    <w:qFormat/>
    <w:rsid w:val="00CF4FEC"/>
    <w:rPr>
      <w:b/>
      <w:bCs/>
    </w:rPr>
  </w:style>
  <w:style w:type="paragraph" w:styleId="Sous-titre">
    <w:name w:val="Subtitle"/>
    <w:basedOn w:val="Normal"/>
    <w:next w:val="Normal"/>
    <w:link w:val="Sous-titreCar"/>
    <w:uiPriority w:val="11"/>
    <w:qFormat/>
    <w:rsid w:val="00CF4FE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CF4FEC"/>
    <w:rPr>
      <w:rFonts w:asciiTheme="majorHAnsi" w:eastAsiaTheme="majorEastAsia" w:hAnsiTheme="majorHAnsi" w:cstheme="majorBidi"/>
      <w:i/>
      <w:iCs/>
      <w:color w:val="4F81BD" w:themeColor="accent1"/>
      <w:spacing w:val="15"/>
      <w:sz w:val="24"/>
      <w:szCs w:val="24"/>
    </w:rPr>
  </w:style>
  <w:style w:type="character" w:styleId="Emphaseintense">
    <w:name w:val="Intense Emphasis"/>
    <w:basedOn w:val="Policepardfaut"/>
    <w:uiPriority w:val="21"/>
    <w:qFormat/>
    <w:rsid w:val="00CF4FEC"/>
    <w:rPr>
      <w:b/>
      <w:bCs/>
      <w:i/>
      <w:iCs/>
      <w:color w:val="4F81BD" w:themeColor="accent1"/>
    </w:rPr>
  </w:style>
  <w:style w:type="character" w:styleId="Rfrenceple">
    <w:name w:val="Subtle Reference"/>
    <w:basedOn w:val="Policepardfaut"/>
    <w:uiPriority w:val="31"/>
    <w:qFormat/>
    <w:rsid w:val="00CF4FEC"/>
    <w:rPr>
      <w:smallCaps/>
      <w:color w:val="C0504D" w:themeColor="accent2"/>
      <w:u w:val="single"/>
    </w:rPr>
  </w:style>
  <w:style w:type="character" w:styleId="Rfrenceintense">
    <w:name w:val="Intense Reference"/>
    <w:basedOn w:val="Policepardfaut"/>
    <w:uiPriority w:val="32"/>
    <w:qFormat/>
    <w:rsid w:val="00CF4FEC"/>
    <w:rPr>
      <w:b/>
      <w:bCs/>
      <w:smallCaps/>
      <w:color w:val="C0504D" w:themeColor="accent2"/>
      <w:spacing w:val="5"/>
      <w:u w:val="single"/>
    </w:rPr>
  </w:style>
  <w:style w:type="paragraph" w:styleId="En-tte">
    <w:name w:val="header"/>
    <w:basedOn w:val="Normal"/>
    <w:link w:val="En-tteCar"/>
    <w:uiPriority w:val="99"/>
    <w:unhideWhenUsed/>
    <w:rsid w:val="00CF4FEC"/>
    <w:pPr>
      <w:tabs>
        <w:tab w:val="center" w:pos="4536"/>
        <w:tab w:val="right" w:pos="9072"/>
      </w:tabs>
      <w:spacing w:after="0"/>
    </w:pPr>
  </w:style>
  <w:style w:type="character" w:customStyle="1" w:styleId="En-tteCar">
    <w:name w:val="En-tête Car"/>
    <w:basedOn w:val="Policepardfaut"/>
    <w:link w:val="En-tte"/>
    <w:uiPriority w:val="99"/>
    <w:rsid w:val="00CF4FEC"/>
  </w:style>
  <w:style w:type="paragraph" w:styleId="Pieddepage">
    <w:name w:val="footer"/>
    <w:basedOn w:val="Normal"/>
    <w:link w:val="PieddepageCar"/>
    <w:uiPriority w:val="99"/>
    <w:semiHidden/>
    <w:unhideWhenUsed/>
    <w:rsid w:val="00CF4FEC"/>
    <w:pPr>
      <w:tabs>
        <w:tab w:val="center" w:pos="4536"/>
        <w:tab w:val="right" w:pos="9072"/>
      </w:tabs>
      <w:spacing w:after="0"/>
    </w:pPr>
  </w:style>
  <w:style w:type="character" w:customStyle="1" w:styleId="PieddepageCar">
    <w:name w:val="Pied de page Car"/>
    <w:basedOn w:val="Policepardfaut"/>
    <w:link w:val="Pieddepage"/>
    <w:uiPriority w:val="99"/>
    <w:semiHidden/>
    <w:rsid w:val="00CF4FEC"/>
  </w:style>
  <w:style w:type="paragraph" w:styleId="Textedebulles">
    <w:name w:val="Balloon Text"/>
    <w:basedOn w:val="Normal"/>
    <w:link w:val="TextedebullesCar"/>
    <w:uiPriority w:val="99"/>
    <w:semiHidden/>
    <w:unhideWhenUsed/>
    <w:rsid w:val="00CF4FE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FEC"/>
    <w:rPr>
      <w:rFonts w:ascii="Tahoma" w:hAnsi="Tahoma" w:cs="Tahoma"/>
      <w:sz w:val="16"/>
      <w:szCs w:val="16"/>
    </w:rPr>
  </w:style>
  <w:style w:type="paragraph" w:styleId="Paragraphedeliste">
    <w:name w:val="List Paragraph"/>
    <w:basedOn w:val="Normal"/>
    <w:uiPriority w:val="34"/>
    <w:qFormat/>
    <w:rsid w:val="007233E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8AF4B-629A-492B-8096-6C1DD4FA6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400</Words>
  <Characters>2205</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Tibo</dc:creator>
  <cp:lastModifiedBy>Etudiant ENSGSI</cp:lastModifiedBy>
  <cp:revision>2</cp:revision>
  <cp:lastPrinted>2010-12-09T11:06:00Z</cp:lastPrinted>
  <dcterms:created xsi:type="dcterms:W3CDTF">2012-05-15T15:00:00Z</dcterms:created>
  <dcterms:modified xsi:type="dcterms:W3CDTF">2012-05-15T15:00:00Z</dcterms:modified>
</cp:coreProperties>
</file>